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1A1" w:rsidRPr="00AC4EAC" w:rsidRDefault="00C071A1" w:rsidP="00C071A1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  <w:r w:rsidRPr="00AC4EAC">
        <w:rPr>
          <w:b/>
          <w:sz w:val="23"/>
          <w:szCs w:val="23"/>
        </w:rPr>
        <w:t xml:space="preserve"> об итогах государственных закупок способом из одного источника на 20</w:t>
      </w:r>
      <w:r>
        <w:rPr>
          <w:b/>
          <w:sz w:val="23"/>
          <w:szCs w:val="23"/>
        </w:rPr>
        <w:t>2</w:t>
      </w:r>
      <w:r>
        <w:rPr>
          <w:b/>
          <w:sz w:val="23"/>
          <w:szCs w:val="23"/>
          <w:lang w:val="kk-KZ"/>
        </w:rPr>
        <w:t>3</w:t>
      </w:r>
      <w:r w:rsidRPr="00AC4EAC">
        <w:rPr>
          <w:b/>
          <w:sz w:val="23"/>
          <w:szCs w:val="23"/>
        </w:rPr>
        <w:t xml:space="preserve">г. </w:t>
      </w:r>
    </w:p>
    <w:p w:rsidR="00C071A1" w:rsidRPr="00C071A1" w:rsidRDefault="00C071A1" w:rsidP="00C071A1">
      <w:pPr>
        <w:jc w:val="center"/>
        <w:rPr>
          <w:b/>
          <w:sz w:val="23"/>
          <w:szCs w:val="23"/>
        </w:rPr>
      </w:pPr>
      <w:r w:rsidRPr="00AC4EAC">
        <w:rPr>
          <w:b/>
          <w:sz w:val="23"/>
          <w:szCs w:val="23"/>
        </w:rPr>
        <w:t>№</w:t>
      </w:r>
      <w:r>
        <w:rPr>
          <w:b/>
          <w:sz w:val="23"/>
          <w:szCs w:val="23"/>
          <w:lang w:val="kk-KZ"/>
        </w:rPr>
        <w:t>ИОИ</w:t>
      </w:r>
      <w:r>
        <w:rPr>
          <w:b/>
          <w:sz w:val="23"/>
          <w:szCs w:val="23"/>
        </w:rPr>
        <w:t>-</w:t>
      </w:r>
      <w:r w:rsidRPr="00C071A1">
        <w:rPr>
          <w:b/>
          <w:sz w:val="23"/>
          <w:szCs w:val="23"/>
        </w:rPr>
        <w:t>11</w:t>
      </w:r>
    </w:p>
    <w:p w:rsidR="00C071A1" w:rsidRPr="00AC4EAC" w:rsidRDefault="00C071A1" w:rsidP="00C071A1">
      <w:pPr>
        <w:jc w:val="both"/>
        <w:rPr>
          <w:b/>
          <w:sz w:val="23"/>
          <w:szCs w:val="23"/>
        </w:rPr>
      </w:pPr>
    </w:p>
    <w:p w:rsidR="00C071A1" w:rsidRPr="00A666AD" w:rsidRDefault="00C071A1" w:rsidP="00C071A1">
      <w:pPr>
        <w:jc w:val="center"/>
        <w:rPr>
          <w:b/>
        </w:rPr>
      </w:pPr>
      <w:proofErr w:type="spellStart"/>
      <w:r w:rsidRPr="00A666AD">
        <w:rPr>
          <w:b/>
        </w:rPr>
        <w:t>г</w:t>
      </w:r>
      <w:proofErr w:type="gramStart"/>
      <w:r w:rsidRPr="00A666AD">
        <w:rPr>
          <w:b/>
        </w:rPr>
        <w:t>.А</w:t>
      </w:r>
      <w:proofErr w:type="gramEnd"/>
      <w:r w:rsidRPr="00A666AD">
        <w:rPr>
          <w:b/>
        </w:rPr>
        <w:t>лматы</w:t>
      </w:r>
      <w:proofErr w:type="spellEnd"/>
      <w:r w:rsidRPr="00A666AD">
        <w:rPr>
          <w:b/>
        </w:rPr>
        <w:t>, ул. Толе би, 93</w:t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     </w:t>
      </w:r>
      <w:r>
        <w:rPr>
          <w:b/>
          <w:lang w:val="kk-KZ"/>
        </w:rPr>
        <w:tab/>
      </w:r>
      <w:r w:rsidRPr="00C071A1">
        <w:rPr>
          <w:b/>
        </w:rPr>
        <w:t>14</w:t>
      </w:r>
      <w:r>
        <w:rPr>
          <w:b/>
          <w:lang w:val="kk-KZ"/>
        </w:rPr>
        <w:t xml:space="preserve"> августа</w:t>
      </w:r>
      <w:r>
        <w:rPr>
          <w:b/>
        </w:rPr>
        <w:t xml:space="preserve"> </w:t>
      </w:r>
      <w:r w:rsidRPr="00A666AD">
        <w:rPr>
          <w:b/>
        </w:rPr>
        <w:t>20</w:t>
      </w:r>
      <w:r>
        <w:rPr>
          <w:b/>
        </w:rPr>
        <w:t>2</w:t>
      </w:r>
      <w:r>
        <w:rPr>
          <w:b/>
          <w:lang w:val="kk-KZ"/>
        </w:rPr>
        <w:t>3</w:t>
      </w:r>
      <w:r>
        <w:rPr>
          <w:b/>
        </w:rPr>
        <w:t xml:space="preserve"> </w:t>
      </w:r>
      <w:r w:rsidRPr="00A666AD">
        <w:rPr>
          <w:b/>
        </w:rPr>
        <w:t xml:space="preserve"> год</w:t>
      </w:r>
    </w:p>
    <w:p w:rsidR="00C071A1" w:rsidRPr="00A666AD" w:rsidRDefault="00C071A1" w:rsidP="00C071A1">
      <w:pPr>
        <w:jc w:val="center"/>
        <w:rPr>
          <w:b/>
        </w:rPr>
      </w:pPr>
      <w:r>
        <w:rPr>
          <w:b/>
        </w:rPr>
        <w:t xml:space="preserve">кабинет директора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</w:r>
      <w:r w:rsidRPr="00A666AD">
        <w:rPr>
          <w:b/>
        </w:rPr>
        <w:tab/>
        <w:t xml:space="preserve">   </w:t>
      </w:r>
      <w:r w:rsidRPr="00A666AD">
        <w:rPr>
          <w:b/>
        </w:rPr>
        <w:tab/>
      </w:r>
      <w:r w:rsidRPr="00A666AD">
        <w:rPr>
          <w:b/>
        </w:rPr>
        <w:tab/>
        <w:t xml:space="preserve">     </w:t>
      </w:r>
      <w:proofErr w:type="spellStart"/>
      <w:r w:rsidRPr="00A666AD">
        <w:rPr>
          <w:b/>
        </w:rPr>
        <w:t>12ч</w:t>
      </w:r>
      <w:proofErr w:type="spellEnd"/>
      <w:r w:rsidRPr="00A666AD">
        <w:rPr>
          <w:b/>
        </w:rPr>
        <w:t xml:space="preserve">. </w:t>
      </w:r>
      <w:proofErr w:type="spellStart"/>
      <w:r w:rsidRPr="00A666AD">
        <w:rPr>
          <w:b/>
        </w:rPr>
        <w:t>00мин</w:t>
      </w:r>
      <w:proofErr w:type="spellEnd"/>
    </w:p>
    <w:p w:rsidR="00C071A1" w:rsidRPr="00A666AD" w:rsidRDefault="00C071A1" w:rsidP="00C071A1">
      <w:pPr>
        <w:tabs>
          <w:tab w:val="left" w:pos="4521"/>
        </w:tabs>
        <w:rPr>
          <w:b/>
        </w:rPr>
      </w:pPr>
    </w:p>
    <w:p w:rsidR="00C071A1" w:rsidRPr="001E2A54" w:rsidRDefault="00C071A1" w:rsidP="00C071A1">
      <w:pPr>
        <w:ind w:firstLine="540"/>
        <w:jc w:val="both"/>
        <w:rPr>
          <w:szCs w:val="21"/>
        </w:rPr>
      </w:pPr>
      <w:r w:rsidRPr="001E2A54">
        <w:rPr>
          <w:b/>
          <w:szCs w:val="21"/>
        </w:rPr>
        <w:t xml:space="preserve">1. </w:t>
      </w:r>
      <w:r w:rsidRPr="001E2A54">
        <w:rPr>
          <w:szCs w:val="21"/>
        </w:rPr>
        <w:t xml:space="preserve">Организатор и заказчик государственных закупок – </w:t>
      </w:r>
      <w:proofErr w:type="spellStart"/>
      <w:r>
        <w:rPr>
          <w:b/>
          <w:szCs w:val="21"/>
        </w:rPr>
        <w:t>КГ</w:t>
      </w:r>
      <w:r w:rsidRPr="001E2A54">
        <w:rPr>
          <w:b/>
          <w:szCs w:val="21"/>
        </w:rPr>
        <w:t>П</w:t>
      </w:r>
      <w:proofErr w:type="spellEnd"/>
      <w:r w:rsidRPr="001E2A54">
        <w:rPr>
          <w:b/>
          <w:szCs w:val="21"/>
        </w:rPr>
        <w:t xml:space="preserve"> на </w:t>
      </w:r>
      <w:proofErr w:type="spellStart"/>
      <w:r w:rsidRPr="001E2A54">
        <w:rPr>
          <w:b/>
          <w:szCs w:val="21"/>
        </w:rPr>
        <w:t>ПХВ</w:t>
      </w:r>
      <w:proofErr w:type="spellEnd"/>
      <w:r w:rsidRPr="001E2A54">
        <w:rPr>
          <w:b/>
          <w:szCs w:val="21"/>
        </w:rPr>
        <w:t xml:space="preserve"> «Городской кардиологический центр»</w:t>
      </w:r>
      <w:r>
        <w:rPr>
          <w:b/>
          <w:szCs w:val="21"/>
          <w:lang w:val="kk-KZ"/>
        </w:rPr>
        <w:t xml:space="preserve"> УОЗ г</w:t>
      </w:r>
      <w:proofErr w:type="gramStart"/>
      <w:r>
        <w:rPr>
          <w:b/>
          <w:szCs w:val="21"/>
        </w:rPr>
        <w:t>.А</w:t>
      </w:r>
      <w:proofErr w:type="gramEnd"/>
      <w:r>
        <w:rPr>
          <w:b/>
          <w:szCs w:val="21"/>
        </w:rPr>
        <w:t>лматы</w:t>
      </w:r>
      <w:r w:rsidRPr="001E2A54">
        <w:rPr>
          <w:szCs w:val="21"/>
        </w:rPr>
        <w:t xml:space="preserve"> - в соответствии </w:t>
      </w:r>
      <w:proofErr w:type="spellStart"/>
      <w:r w:rsidRPr="001E2A54">
        <w:rPr>
          <w:szCs w:val="21"/>
        </w:rPr>
        <w:t>пп</w:t>
      </w:r>
      <w:proofErr w:type="spellEnd"/>
      <w:r w:rsidRPr="001E2A54">
        <w:rPr>
          <w:szCs w:val="21"/>
        </w:rPr>
        <w:t>.</w:t>
      </w:r>
      <w:r>
        <w:rPr>
          <w:szCs w:val="21"/>
          <w:lang w:val="kk-KZ"/>
        </w:rPr>
        <w:t>4</w:t>
      </w:r>
      <w:r w:rsidRPr="001E2A54">
        <w:rPr>
          <w:szCs w:val="21"/>
        </w:rPr>
        <w:t xml:space="preserve"> п.</w:t>
      </w:r>
      <w:r>
        <w:rPr>
          <w:szCs w:val="21"/>
          <w:lang w:val="kk-KZ"/>
        </w:rPr>
        <w:t>83</w:t>
      </w:r>
      <w:r w:rsidRPr="001E2A54">
        <w:rPr>
          <w:szCs w:val="21"/>
        </w:rPr>
        <w:t xml:space="preserve"> </w:t>
      </w:r>
      <w:r w:rsidRPr="00A87B49">
        <w:rPr>
          <w:szCs w:val="21"/>
          <w:lang w:val="kk-KZ"/>
        </w:rPr>
        <w:t>Приказ Министра здравоохранения Республики Казахстан от 7 июня 2023 года № 110</w:t>
      </w:r>
      <w:r w:rsidRPr="001E2A54">
        <w:rPr>
          <w:szCs w:val="21"/>
        </w:rPr>
        <w:t xml:space="preserve"> «</w:t>
      </w:r>
      <w:r w:rsidRPr="009F544A">
        <w:rPr>
          <w:i/>
          <w:szCs w:val="21"/>
        </w:rPr>
        <w:t xml:space="preserve"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</w:t>
      </w:r>
      <w:proofErr w:type="gramStart"/>
      <w:r w:rsidRPr="009F544A">
        <w:rPr>
          <w:i/>
          <w:szCs w:val="21"/>
        </w:rPr>
        <w:t>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1E2A54">
        <w:rPr>
          <w:i/>
          <w:szCs w:val="21"/>
        </w:rPr>
        <w:t>»</w:t>
      </w:r>
      <w:r w:rsidRPr="001E2A54">
        <w:rPr>
          <w:szCs w:val="21"/>
        </w:rPr>
        <w:t xml:space="preserve"> провел закупки способом из одного источника: в связи с тем что,</w:t>
      </w:r>
      <w:r w:rsidRPr="001E2A54">
        <w:rPr>
          <w:rFonts w:ascii="Courier New" w:hAnsi="Courier New" w:cs="Courier New"/>
          <w:color w:val="000000"/>
          <w:sz w:val="13"/>
          <w:szCs w:val="15"/>
          <w:shd w:val="clear" w:color="auto" w:fill="FFFFFF"/>
        </w:rPr>
        <w:t xml:space="preserve"> </w:t>
      </w:r>
      <w:r w:rsidRPr="00EF3A7C">
        <w:rPr>
          <w:szCs w:val="21"/>
        </w:rPr>
        <w:t>имеется потребность в дополнительн</w:t>
      </w:r>
      <w:r>
        <w:rPr>
          <w:szCs w:val="21"/>
        </w:rPr>
        <w:t>ом объеме лекарственных средств и (или)</w:t>
      </w:r>
      <w:r w:rsidRPr="00EF3A7C">
        <w:rPr>
          <w:szCs w:val="21"/>
        </w:rPr>
        <w:t xml:space="preserve"> медицинских изделий в том же финансовом году</w:t>
      </w:r>
      <w:r w:rsidRPr="001E2A54">
        <w:rPr>
          <w:szCs w:val="21"/>
        </w:rPr>
        <w:t>.</w:t>
      </w:r>
      <w:bookmarkStart w:id="0" w:name="_GoBack"/>
      <w:bookmarkEnd w:id="0"/>
      <w:proofErr w:type="gramEnd"/>
    </w:p>
    <w:tbl>
      <w:tblPr>
        <w:tblpPr w:leftFromText="180" w:rightFromText="180" w:vertAnchor="text" w:horzAnchor="margin" w:tblpX="-493" w:tblpY="174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7512"/>
        <w:gridCol w:w="851"/>
        <w:gridCol w:w="1559"/>
      </w:tblGrid>
      <w:tr w:rsidR="00C071A1" w:rsidRPr="00637CEF" w:rsidTr="00C071A1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№</w:t>
            </w:r>
          </w:p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gramStart"/>
            <w:r w:rsidRPr="00637CEF">
              <w:rPr>
                <w:b/>
                <w:bCs/>
                <w:sz w:val="18"/>
                <w:szCs w:val="16"/>
              </w:rPr>
              <w:t>п</w:t>
            </w:r>
            <w:proofErr w:type="gramEnd"/>
            <w:r>
              <w:rPr>
                <w:b/>
                <w:bCs/>
                <w:sz w:val="18"/>
                <w:szCs w:val="16"/>
              </w:rPr>
              <w:t>/</w:t>
            </w:r>
            <w:r w:rsidRPr="00637CEF">
              <w:rPr>
                <w:b/>
                <w:bCs/>
                <w:sz w:val="18"/>
                <w:szCs w:val="16"/>
              </w:rPr>
              <w:t>п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Наименование товара</w:t>
            </w:r>
            <w:r>
              <w:rPr>
                <w:b/>
                <w:bCs/>
                <w:sz w:val="18"/>
                <w:szCs w:val="16"/>
              </w:rPr>
              <w:t xml:space="preserve"> (торговое наименование)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proofErr w:type="spellStart"/>
            <w:r w:rsidRPr="00637CEF">
              <w:rPr>
                <w:b/>
                <w:bCs/>
                <w:sz w:val="18"/>
                <w:szCs w:val="16"/>
              </w:rPr>
              <w:t>Ед</w:t>
            </w:r>
            <w:proofErr w:type="gramStart"/>
            <w:r w:rsidRPr="00637CEF">
              <w:rPr>
                <w:b/>
                <w:bCs/>
                <w:sz w:val="18"/>
                <w:szCs w:val="16"/>
              </w:rPr>
              <w:t>.и</w:t>
            </w:r>
            <w:proofErr w:type="gramEnd"/>
            <w:r w:rsidRPr="00637CEF">
              <w:rPr>
                <w:b/>
                <w:bCs/>
                <w:sz w:val="18"/>
                <w:szCs w:val="16"/>
              </w:rPr>
              <w:t>зм</w:t>
            </w:r>
            <w:proofErr w:type="spellEnd"/>
            <w:r w:rsidRPr="00637CEF">
              <w:rPr>
                <w:b/>
                <w:bCs/>
                <w:sz w:val="18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637CEF" w:rsidRDefault="00C071A1" w:rsidP="00C071A1">
            <w:pPr>
              <w:jc w:val="center"/>
              <w:rPr>
                <w:b/>
                <w:bCs/>
                <w:sz w:val="18"/>
                <w:szCs w:val="16"/>
              </w:rPr>
            </w:pPr>
            <w:r w:rsidRPr="00637CEF">
              <w:rPr>
                <w:b/>
                <w:bCs/>
                <w:sz w:val="18"/>
                <w:szCs w:val="16"/>
              </w:rPr>
              <w:t>Количество, объем</w:t>
            </w:r>
          </w:p>
        </w:tc>
      </w:tr>
      <w:tr w:rsidR="00C071A1" w:rsidRPr="00637CEF" w:rsidTr="00C071A1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A1" w:rsidRPr="00637CEF" w:rsidRDefault="00C071A1" w:rsidP="00C071A1">
            <w:pPr>
              <w:jc w:val="center"/>
              <w:rPr>
                <w:bCs/>
                <w:sz w:val="18"/>
                <w:szCs w:val="16"/>
              </w:rPr>
            </w:pPr>
            <w:r w:rsidRPr="00637CEF">
              <w:rPr>
                <w:bCs/>
                <w:sz w:val="18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1A1" w:rsidRPr="00BD6BFC" w:rsidRDefault="00C071A1" w:rsidP="00C071A1">
            <w:pPr>
              <w:jc w:val="both"/>
              <w:rPr>
                <w:sz w:val="18"/>
                <w:szCs w:val="16"/>
              </w:rPr>
            </w:pPr>
            <w:r w:rsidRPr="00C32DC9">
              <w:rPr>
                <w:sz w:val="16"/>
                <w:szCs w:val="16"/>
                <w:lang w:val="kk-KZ"/>
              </w:rPr>
              <w:t>коронарная стентовая система Orsiro с покрытием Sirolimus размерами (мм): малый (small) - диаметром 2,25; 2,50; 2,75; 3,0; средний (medium) – диаметро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A1" w:rsidRPr="00741214" w:rsidRDefault="00C071A1" w:rsidP="00C071A1">
            <w:pPr>
              <w:pStyle w:val="TableParagraph"/>
              <w:ind w:left="208" w:hanging="208"/>
              <w:jc w:val="center"/>
              <w:rPr>
                <w:sz w:val="18"/>
                <w:szCs w:val="16"/>
                <w:lang w:val="kk-KZ"/>
              </w:rPr>
            </w:pPr>
            <w:r>
              <w:rPr>
                <w:sz w:val="18"/>
                <w:szCs w:val="16"/>
                <w:lang w:val="kk-KZ"/>
              </w:rPr>
              <w:t>штука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1A1" w:rsidRPr="00C32DC9" w:rsidRDefault="00C071A1" w:rsidP="00C071A1">
            <w:pPr>
              <w:pStyle w:val="TableParagraph"/>
              <w:jc w:val="center"/>
              <w:rPr>
                <w:sz w:val="18"/>
                <w:szCs w:val="16"/>
                <w:lang w:val="en-US"/>
              </w:rPr>
            </w:pPr>
            <w:r>
              <w:rPr>
                <w:sz w:val="18"/>
                <w:szCs w:val="16"/>
                <w:lang w:val="en-US"/>
              </w:rPr>
              <w:t>200</w:t>
            </w:r>
          </w:p>
        </w:tc>
      </w:tr>
    </w:tbl>
    <w:p w:rsidR="00C071A1" w:rsidRDefault="00C071A1" w:rsidP="00C071A1">
      <w:pPr>
        <w:ind w:firstLine="708"/>
        <w:jc w:val="both"/>
        <w:rPr>
          <w:b/>
          <w:sz w:val="21"/>
          <w:szCs w:val="21"/>
          <w:lang w:val="kk-KZ"/>
        </w:rPr>
      </w:pPr>
    </w:p>
    <w:p w:rsidR="00C071A1" w:rsidRPr="00A666AD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  <w:sz w:val="21"/>
          <w:szCs w:val="21"/>
        </w:rPr>
        <w:t xml:space="preserve">2. </w:t>
      </w:r>
      <w:r w:rsidRPr="00A666AD">
        <w:rPr>
          <w:sz w:val="21"/>
          <w:szCs w:val="21"/>
        </w:rPr>
        <w:t xml:space="preserve">Общая сумма </w:t>
      </w:r>
      <w:r w:rsidRPr="00167962">
        <w:rPr>
          <w:sz w:val="21"/>
          <w:szCs w:val="21"/>
        </w:rPr>
        <w:t>составляет</w:t>
      </w:r>
      <w:r>
        <w:rPr>
          <w:sz w:val="21"/>
          <w:szCs w:val="21"/>
        </w:rPr>
        <w:t xml:space="preserve"> </w:t>
      </w:r>
      <w:r>
        <w:rPr>
          <w:b/>
          <w:sz w:val="21"/>
          <w:szCs w:val="21"/>
          <w:lang w:val="kk-KZ"/>
        </w:rPr>
        <w:t>47 000 000</w:t>
      </w:r>
      <w:r w:rsidRPr="00EF3A7C">
        <w:rPr>
          <w:b/>
          <w:sz w:val="21"/>
          <w:szCs w:val="21"/>
          <w:lang w:val="kk-KZ"/>
        </w:rPr>
        <w:t>,00</w:t>
      </w:r>
      <w:r w:rsidRPr="00CF5BBE">
        <w:rPr>
          <w:b/>
          <w:sz w:val="21"/>
          <w:szCs w:val="21"/>
          <w:lang w:val="kk-KZ"/>
        </w:rPr>
        <w:t xml:space="preserve"> (</w:t>
      </w:r>
      <w:r w:rsidRPr="00C32DC9">
        <w:rPr>
          <w:b/>
          <w:sz w:val="21"/>
          <w:szCs w:val="21"/>
          <w:lang w:val="kk-KZ"/>
        </w:rPr>
        <w:t>сорок семь миллионов</w:t>
      </w:r>
      <w:r w:rsidRPr="00CF5BBE">
        <w:rPr>
          <w:b/>
          <w:sz w:val="21"/>
          <w:szCs w:val="21"/>
          <w:lang w:val="kk-KZ"/>
        </w:rPr>
        <w:t xml:space="preserve">) </w:t>
      </w:r>
      <w:r w:rsidRPr="00676146">
        <w:rPr>
          <w:sz w:val="21"/>
          <w:szCs w:val="21"/>
          <w:lang w:val="kk-KZ"/>
        </w:rPr>
        <w:t>тенге 00 тиын.</w:t>
      </w:r>
    </w:p>
    <w:p w:rsidR="00C071A1" w:rsidRPr="00A666AD" w:rsidRDefault="00C071A1" w:rsidP="00C071A1">
      <w:pPr>
        <w:ind w:firstLine="708"/>
        <w:jc w:val="both"/>
      </w:pPr>
      <w:r w:rsidRPr="00A666AD">
        <w:rPr>
          <w:b/>
          <w:sz w:val="21"/>
          <w:szCs w:val="21"/>
        </w:rPr>
        <w:t>3.</w:t>
      </w:r>
      <w:r w:rsidRPr="00A666AD">
        <w:rPr>
          <w:sz w:val="21"/>
          <w:szCs w:val="21"/>
        </w:rPr>
        <w:t xml:space="preserve"> Наименование и местонахождение поставщика, с которым будет заключен договор и цена договора согласно представленному ценовому предложению:</w:t>
      </w:r>
    </w:p>
    <w:tbl>
      <w:tblPr>
        <w:tblW w:w="10421" w:type="dxa"/>
        <w:jc w:val="center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947"/>
        <w:gridCol w:w="4106"/>
        <w:gridCol w:w="1835"/>
      </w:tblGrid>
      <w:tr w:rsidR="00C071A1" w:rsidRPr="00A666AD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№ </w:t>
            </w:r>
            <w:proofErr w:type="spellStart"/>
            <w:r w:rsidRPr="00A666AD">
              <w:rPr>
                <w:b/>
              </w:rPr>
              <w:t>пп</w:t>
            </w:r>
            <w:proofErr w:type="spellEnd"/>
          </w:p>
        </w:tc>
        <w:tc>
          <w:tcPr>
            <w:tcW w:w="3947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 xml:space="preserve">Наименование </w:t>
            </w:r>
          </w:p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потенциального поставщика</w:t>
            </w:r>
          </w:p>
        </w:tc>
        <w:tc>
          <w:tcPr>
            <w:tcW w:w="4106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Адрес потенциального поставщика</w:t>
            </w:r>
          </w:p>
        </w:tc>
        <w:tc>
          <w:tcPr>
            <w:tcW w:w="1835" w:type="dxa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</w:rPr>
            </w:pPr>
            <w:r w:rsidRPr="00A666AD">
              <w:rPr>
                <w:b/>
              </w:rPr>
              <w:t>Сумма,</w:t>
            </w:r>
            <w:r>
              <w:rPr>
                <w:b/>
              </w:rPr>
              <w:t xml:space="preserve"> </w:t>
            </w:r>
            <w:r w:rsidRPr="00A666AD">
              <w:rPr>
                <w:b/>
              </w:rPr>
              <w:t>тенге</w:t>
            </w:r>
          </w:p>
        </w:tc>
      </w:tr>
      <w:tr w:rsidR="00C071A1" w:rsidRPr="00E00EEB" w:rsidTr="00C071A1">
        <w:trPr>
          <w:trHeight w:val="333"/>
          <w:jc w:val="center"/>
        </w:trPr>
        <w:tc>
          <w:tcPr>
            <w:tcW w:w="533" w:type="dxa"/>
            <w:vAlign w:val="center"/>
          </w:tcPr>
          <w:p w:rsidR="00C071A1" w:rsidRPr="00470942" w:rsidRDefault="00C071A1" w:rsidP="00AB6820">
            <w:pPr>
              <w:jc w:val="center"/>
            </w:pPr>
            <w:r w:rsidRPr="00470942">
              <w:t>1</w:t>
            </w:r>
          </w:p>
        </w:tc>
        <w:tc>
          <w:tcPr>
            <w:tcW w:w="3947" w:type="dxa"/>
            <w:vAlign w:val="center"/>
          </w:tcPr>
          <w:p w:rsidR="00C071A1" w:rsidRPr="00576D52" w:rsidRDefault="00C071A1" w:rsidP="00AB6820">
            <w:pPr>
              <w:jc w:val="center"/>
              <w:rPr>
                <w:lang w:val="en-US"/>
              </w:rPr>
            </w:pPr>
            <w:r w:rsidRPr="00C32DC9">
              <w:rPr>
                <w:lang w:val="kk-KZ"/>
              </w:rPr>
              <w:t>ТОО "Med Co" (Мед Ко)</w:t>
            </w:r>
          </w:p>
        </w:tc>
        <w:tc>
          <w:tcPr>
            <w:tcW w:w="4106" w:type="dxa"/>
            <w:vAlign w:val="center"/>
          </w:tcPr>
          <w:p w:rsidR="00C071A1" w:rsidRPr="00EF3A7C" w:rsidRDefault="00C071A1" w:rsidP="00AB6820">
            <w:pPr>
              <w:contextualSpacing/>
              <w:rPr>
                <w:lang w:val="kk-KZ"/>
              </w:rPr>
            </w:pPr>
            <w:r w:rsidRPr="00C32DC9">
              <w:rPr>
                <w:lang w:val="kk-KZ"/>
              </w:rPr>
              <w:t>г.Алматы, ул.Маркова, уг.ул.Пирогова22/37 офис 303</w:t>
            </w:r>
          </w:p>
        </w:tc>
        <w:tc>
          <w:tcPr>
            <w:tcW w:w="1835" w:type="dxa"/>
            <w:vAlign w:val="center"/>
          </w:tcPr>
          <w:p w:rsidR="00C071A1" w:rsidRPr="00C32DC9" w:rsidRDefault="00C071A1" w:rsidP="00AB682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47 000 000.00</w:t>
            </w:r>
          </w:p>
        </w:tc>
      </w:tr>
    </w:tbl>
    <w:p w:rsidR="00C071A1" w:rsidRPr="00A9370B" w:rsidRDefault="00C071A1" w:rsidP="00C071A1">
      <w:pPr>
        <w:jc w:val="center"/>
      </w:pPr>
    </w:p>
    <w:p w:rsidR="00C071A1" w:rsidRPr="00122AA3" w:rsidRDefault="00C071A1" w:rsidP="00C071A1">
      <w:pPr>
        <w:ind w:firstLine="708"/>
        <w:jc w:val="both"/>
        <w:rPr>
          <w:sz w:val="21"/>
          <w:szCs w:val="21"/>
        </w:rPr>
      </w:pPr>
      <w:r w:rsidRPr="00A666AD">
        <w:rPr>
          <w:b/>
        </w:rPr>
        <w:t xml:space="preserve">4. </w:t>
      </w:r>
      <w:r w:rsidRPr="00A666AD">
        <w:rPr>
          <w:sz w:val="21"/>
          <w:szCs w:val="21"/>
        </w:rPr>
        <w:t>Организатор и заказчик государственных закупок по результатам данных закупок способом из одного источника решил закупить товары у следующего поставщика:</w:t>
      </w:r>
    </w:p>
    <w:p w:rsidR="00C071A1" w:rsidRPr="00122AA3" w:rsidRDefault="00C071A1" w:rsidP="00C071A1">
      <w:pPr>
        <w:ind w:firstLine="708"/>
        <w:jc w:val="both"/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1838"/>
        <w:gridCol w:w="1819"/>
        <w:gridCol w:w="4372"/>
        <w:gridCol w:w="1935"/>
      </w:tblGrid>
      <w:tr w:rsidR="00C071A1" w:rsidRPr="00A666AD" w:rsidTr="00AB6820">
        <w:trPr>
          <w:trHeight w:val="510"/>
          <w:jc w:val="center"/>
        </w:trPr>
        <w:tc>
          <w:tcPr>
            <w:tcW w:w="526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 xml:space="preserve">№ </w:t>
            </w:r>
            <w:proofErr w:type="gramStart"/>
            <w:r w:rsidRPr="00A666AD">
              <w:rPr>
                <w:b/>
                <w:bCs/>
              </w:rPr>
              <w:t>п</w:t>
            </w:r>
            <w:proofErr w:type="gramEnd"/>
            <w:r w:rsidRPr="00A666AD">
              <w:rPr>
                <w:b/>
                <w:bCs/>
              </w:rPr>
              <w:t>/п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закупаемых товаров</w:t>
            </w:r>
          </w:p>
        </w:tc>
        <w:tc>
          <w:tcPr>
            <w:tcW w:w="1819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Наименование поставщика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Полная характеристика (описание) товаров</w:t>
            </w:r>
          </w:p>
        </w:tc>
        <w:tc>
          <w:tcPr>
            <w:tcW w:w="1935" w:type="dxa"/>
          </w:tcPr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</w:p>
          <w:p w:rsidR="00C071A1" w:rsidRPr="00A666AD" w:rsidRDefault="00C071A1" w:rsidP="00AB6820">
            <w:pPr>
              <w:jc w:val="center"/>
              <w:rPr>
                <w:b/>
                <w:bCs/>
              </w:rPr>
            </w:pPr>
            <w:r w:rsidRPr="00A666AD">
              <w:rPr>
                <w:b/>
                <w:bCs/>
              </w:rPr>
              <w:t>Место и сроки поставки:</w:t>
            </w:r>
          </w:p>
        </w:tc>
      </w:tr>
      <w:tr w:rsidR="00C071A1" w:rsidRPr="00A666AD" w:rsidTr="00AB6820">
        <w:trPr>
          <w:trHeight w:val="188"/>
          <w:jc w:val="center"/>
        </w:trPr>
        <w:tc>
          <w:tcPr>
            <w:tcW w:w="526" w:type="dxa"/>
            <w:vAlign w:val="center"/>
          </w:tcPr>
          <w:p w:rsidR="00C071A1" w:rsidRPr="00244B03" w:rsidRDefault="00C071A1" w:rsidP="00AB6820">
            <w:pPr>
              <w:spacing w:before="100" w:beforeAutospacing="1" w:after="100" w:afterAutospacing="1"/>
              <w:jc w:val="center"/>
              <w:rPr>
                <w:bCs/>
                <w:sz w:val="16"/>
                <w:lang w:val="kk-KZ"/>
              </w:rPr>
            </w:pPr>
            <w:r w:rsidRPr="003438F3">
              <w:rPr>
                <w:bCs/>
                <w:sz w:val="16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71A1" w:rsidRPr="00C071A1" w:rsidRDefault="00C071A1" w:rsidP="00AB6820">
            <w:pPr>
              <w:jc w:val="both"/>
              <w:rPr>
                <w:szCs w:val="16"/>
              </w:rPr>
            </w:pPr>
            <w:r w:rsidRPr="00C071A1">
              <w:rPr>
                <w:szCs w:val="16"/>
                <w:lang w:val="kk-KZ"/>
              </w:rPr>
              <w:t>коронарная стентовая система Orsiro с покрытием Sirolimus размерами (мм): малый (small) - диаметром 2,25; 2,50; 2,75; 3,0; средний (medium) – диаметро</w:t>
            </w:r>
          </w:p>
        </w:tc>
        <w:tc>
          <w:tcPr>
            <w:tcW w:w="1819" w:type="dxa"/>
            <w:vAlign w:val="center"/>
          </w:tcPr>
          <w:p w:rsidR="00C071A1" w:rsidRPr="00886457" w:rsidRDefault="00C071A1" w:rsidP="00AB6820">
            <w:pPr>
              <w:jc w:val="center"/>
            </w:pPr>
            <w:r w:rsidRPr="00C32DC9">
              <w:rPr>
                <w:lang w:val="kk-KZ"/>
              </w:rPr>
              <w:t>ТОО "Med Co" (Мед Ко)</w:t>
            </w:r>
          </w:p>
        </w:tc>
        <w:tc>
          <w:tcPr>
            <w:tcW w:w="4372" w:type="dxa"/>
            <w:shd w:val="clear" w:color="auto" w:fill="auto"/>
            <w:vAlign w:val="center"/>
          </w:tcPr>
          <w:p w:rsidR="00C071A1" w:rsidRPr="00BD6BFC" w:rsidRDefault="00C071A1" w:rsidP="00AB6820">
            <w:pPr>
              <w:jc w:val="both"/>
              <w:rPr>
                <w:sz w:val="18"/>
                <w:szCs w:val="16"/>
              </w:rPr>
            </w:pPr>
            <w:r w:rsidRPr="00C32DC9">
              <w:rPr>
                <w:sz w:val="16"/>
                <w:szCs w:val="16"/>
                <w:lang w:val="kk-KZ"/>
              </w:rPr>
              <w:t xml:space="preserve">Материал стента: кобальт-хромовый сплав, L-605 с двумя типами покрытия.  1) Пассивное покрытие: аморфный карбид кремния, 2) активное покрытие: биодеградируемый полимер Полилактид (L-ПЛА, Poly-L-Lactic Acid, PLLA) включающий антипролиферативный препарат Сиролимус. Доза лекарственного вещества не более 1.4 мкг/мм2. Лекарственное вещество выделяется в течении 12-14 недель. Толщина каркаса для стентов Ø 2,25 -3,00 мм - не более 60 мкм (0,0024”) и для Ø 3,5-4,0 мм – не более 80мкм (0,0031”). Кроссинг профиль стента не более 0.039” (0.994 мм) для Ø3мм. Конструкция каркаса стента: матричный, по типу двойной спирали. Длина стентов: 9, 13, 15, 18, 22, 26, 30, 35, 40 мм. Номинальный диаметр стентов: 2.25/2.5/2.75/3.0/3.5/4.0 мм. Система доставки быстрой смены. Предукорочение стента номинальным диаметром 2.25-3.0мм: 0% и диаметром 3.5-4.0 мм: -0.7%.  Материал баллона: полукристаллический ко-полимер. Покрытие дистального тубуса (шафта) гидрофильное. Два вмонтированных платиноиридиевых маркера с нулевым профилем.  Диаметр проводника не более 0.014” (0.3556 мм). Диаметр проводникового катетера не более 5 F (минимальный внутренний диаметр 0.056” (1.4224 мм). Диаметр дистальной торцевой части (профиль входа) - 0.017” (0.4318 мм). Рабочая длина катетера - 140 см. Диаметр проксимального тубуса (шафта) не более 2,0 F. Диаметр дистального тубуса (шафта) стента номинальным диаметром не более 2.25 – 3.5 мм - 2,6 F. Диаметр дистального тубуса (шафта) стента номинальным диаметром 4,0 мм не более 2,8 F. Номинальное давление не менее  8 атм. Расчетное давление разрыва баллона не менее 16 атм. для всех размеров. Диаметр стента 2,25 мм при давлении 8 атм.: 2.25 мм. Диаметр стента 2,25 мм при давлении 16 атм.: 2,50 мм. Наличие Системы усиленной </w:t>
            </w:r>
            <w:r w:rsidRPr="00C32DC9">
              <w:rPr>
                <w:sz w:val="16"/>
                <w:szCs w:val="16"/>
                <w:lang w:val="kk-KZ"/>
              </w:rPr>
              <w:lastRenderedPageBreak/>
              <w:t xml:space="preserve">передачи воздействия шафта. Маркеры тубуса (шафта) на расстоянии 92 см и 102 см от наконечника.  </w:t>
            </w:r>
          </w:p>
        </w:tc>
        <w:tc>
          <w:tcPr>
            <w:tcW w:w="1935" w:type="dxa"/>
            <w:vAlign w:val="center"/>
          </w:tcPr>
          <w:p w:rsidR="00C071A1" w:rsidRPr="00061CFD" w:rsidRDefault="00C071A1" w:rsidP="00AB6820">
            <w:pPr>
              <w:jc w:val="center"/>
            </w:pPr>
            <w:proofErr w:type="spellStart"/>
            <w:r w:rsidRPr="00061CFD">
              <w:lastRenderedPageBreak/>
              <w:t>К</w:t>
            </w:r>
            <w:r>
              <w:t>Г</w:t>
            </w:r>
            <w:r w:rsidRPr="00061CFD">
              <w:t>П</w:t>
            </w:r>
            <w:proofErr w:type="spellEnd"/>
            <w:r w:rsidRPr="00061CFD">
              <w:t xml:space="preserve"> на </w:t>
            </w:r>
            <w:proofErr w:type="spellStart"/>
            <w:r w:rsidRPr="00061CFD">
              <w:t>ПХВ</w:t>
            </w:r>
            <w:proofErr w:type="spellEnd"/>
            <w:r w:rsidRPr="00061CFD">
              <w:t xml:space="preserve"> «Городской кардиологический центр», </w:t>
            </w:r>
            <w:proofErr w:type="spellStart"/>
            <w:r w:rsidRPr="00061CFD">
              <w:t>г</w:t>
            </w:r>
            <w:proofErr w:type="gramStart"/>
            <w:r w:rsidRPr="00061CFD">
              <w:t>.А</w:t>
            </w:r>
            <w:proofErr w:type="gramEnd"/>
            <w:r w:rsidRPr="00061CFD">
              <w:t>лматы</w:t>
            </w:r>
            <w:proofErr w:type="spellEnd"/>
            <w:r w:rsidRPr="00061CFD">
              <w:t>, ул. Толе би, 93</w:t>
            </w:r>
          </w:p>
          <w:p w:rsidR="00C071A1" w:rsidRPr="00141240" w:rsidRDefault="00C071A1" w:rsidP="00AB6820">
            <w:pPr>
              <w:jc w:val="center"/>
              <w:rPr>
                <w:sz w:val="18"/>
              </w:rPr>
            </w:pPr>
            <w:r w:rsidRPr="00061CFD">
              <w:t>В течение 5 календарных дней по заявке Заказчика</w:t>
            </w:r>
          </w:p>
        </w:tc>
      </w:tr>
    </w:tbl>
    <w:p w:rsidR="00C071A1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5A3197" w:rsidRDefault="00C071A1" w:rsidP="00C071A1">
      <w:pPr>
        <w:ind w:firstLine="708"/>
        <w:jc w:val="both"/>
        <w:rPr>
          <w:sz w:val="22"/>
          <w:szCs w:val="22"/>
          <w:lang w:val="kk-KZ"/>
        </w:rPr>
      </w:pPr>
    </w:p>
    <w:p w:rsidR="00C071A1" w:rsidRPr="00BC54C6" w:rsidRDefault="00C071A1" w:rsidP="00C071A1">
      <w:pPr>
        <w:tabs>
          <w:tab w:val="left" w:pos="426"/>
        </w:tabs>
        <w:rPr>
          <w:color w:val="000000"/>
          <w:szCs w:val="24"/>
        </w:rPr>
      </w:pP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F04AEA"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Директор</w:t>
      </w:r>
      <w:r w:rsidRPr="00BC54C6">
        <w:rPr>
          <w:color w:val="000000"/>
          <w:szCs w:val="24"/>
        </w:rPr>
        <w:t xml:space="preserve"> </w:t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  <w:lang w:val="kk-KZ"/>
        </w:rPr>
        <w:tab/>
        <w:t>Куанышбекова Р.Т.</w:t>
      </w: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jc w:val="both"/>
        <w:rPr>
          <w:color w:val="000000"/>
          <w:szCs w:val="24"/>
          <w:lang w:val="kk-KZ"/>
        </w:rPr>
      </w:pPr>
    </w:p>
    <w:p w:rsidR="00C071A1" w:rsidRDefault="00C071A1" w:rsidP="00C071A1">
      <w:pPr>
        <w:tabs>
          <w:tab w:val="left" w:pos="426"/>
        </w:tabs>
        <w:rPr>
          <w:b/>
          <w:color w:val="000000"/>
          <w:szCs w:val="24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Начальник отдела</w:t>
      </w:r>
    </w:p>
    <w:p w:rsidR="00C071A1" w:rsidRDefault="00C071A1" w:rsidP="00C071A1">
      <w:pPr>
        <w:tabs>
          <w:tab w:val="left" w:pos="426"/>
        </w:tabs>
        <w:rPr>
          <w:b/>
          <w:sz w:val="22"/>
          <w:szCs w:val="22"/>
        </w:rPr>
      </w:pP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>
        <w:rPr>
          <w:b/>
          <w:color w:val="000000"/>
          <w:szCs w:val="24"/>
        </w:rPr>
        <w:tab/>
      </w:r>
      <w:r w:rsidRPr="00BC54C6">
        <w:rPr>
          <w:b/>
          <w:color w:val="000000"/>
          <w:szCs w:val="24"/>
        </w:rPr>
        <w:t>государственных закупок</w:t>
      </w:r>
      <w:r w:rsidRPr="00BC54C6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proofErr w:type="spellStart"/>
      <w:r>
        <w:rPr>
          <w:color w:val="000000"/>
          <w:szCs w:val="24"/>
        </w:rPr>
        <w:t>Жапар</w:t>
      </w:r>
      <w:proofErr w:type="spellEnd"/>
      <w:r>
        <w:rPr>
          <w:color w:val="000000"/>
          <w:szCs w:val="24"/>
          <w:lang w:val="kk-KZ"/>
        </w:rPr>
        <w:t>құл С.Ә.</w:t>
      </w: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B31"/>
    <w:rsid w:val="00776B31"/>
    <w:rsid w:val="00C071A1"/>
    <w:rsid w:val="00D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71A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3609</Characters>
  <Application>Microsoft Office Word</Application>
  <DocSecurity>0</DocSecurity>
  <Lines>30</Lines>
  <Paragraphs>8</Paragraphs>
  <ScaleCrop>false</ScaleCrop>
  <Company>HP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2023-08-21T03:41:00Z</cp:lastPrinted>
  <dcterms:created xsi:type="dcterms:W3CDTF">2023-08-21T03:39:00Z</dcterms:created>
  <dcterms:modified xsi:type="dcterms:W3CDTF">2023-08-21T03:41:00Z</dcterms:modified>
</cp:coreProperties>
</file>